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2078E42" w14:textId="6842A603" w:rsidR="001261CC" w:rsidRPr="00893BC6" w:rsidRDefault="00B23689" w:rsidP="00893BC6">
      <w:pPr>
        <w:jc w:val="center"/>
        <w:rPr>
          <w:b/>
          <w:bCs/>
        </w:rPr>
      </w:pPr>
      <w:r>
        <w:t xml:space="preserve"> </w:t>
      </w:r>
      <w:r w:rsidRPr="000503DD">
        <w:rPr>
          <w:b/>
          <w:bCs/>
        </w:rPr>
        <w:t>DİPLOMASİ SİMÜLASYONU 2020-2021 DÖNEMİ</w:t>
      </w:r>
      <w:r>
        <w:rPr>
          <w:b/>
          <w:bCs/>
        </w:rPr>
        <w:br/>
      </w:r>
      <w:r w:rsidR="00790859">
        <w:rPr>
          <w:b/>
          <w:bCs/>
        </w:rPr>
        <w:t>TANITIM VE MEDYA</w:t>
      </w:r>
      <w:r w:rsidRPr="000503DD">
        <w:rPr>
          <w:b/>
          <w:bCs/>
        </w:rPr>
        <w:t xml:space="preserve"> BİRİMİ ÇALIŞMA PROGRAM TASLAĞI</w:t>
      </w:r>
    </w:p>
    <w:p w14:paraId="008954AA" w14:textId="7F638F83" w:rsidR="00C244A8" w:rsidRDefault="00C244A8" w:rsidP="00C244A8">
      <w:r>
        <w:t xml:space="preserve">Tanıtım ve </w:t>
      </w:r>
      <w:r w:rsidR="00D16BAB">
        <w:t>M</w:t>
      </w:r>
      <w:r>
        <w:t xml:space="preserve">edya </w:t>
      </w:r>
      <w:r w:rsidR="00D16BAB">
        <w:t>B</w:t>
      </w:r>
      <w:r>
        <w:t>irimi</w:t>
      </w:r>
      <w:r w:rsidR="00D16BAB">
        <w:t xml:space="preserve"> (T&amp;M)</w:t>
      </w:r>
      <w:r>
        <w:t>, projenin tanıtımından ve projeye ilişkin medya işlemlerinden birinci derecede sorumludur. Projeye ilişkin (tasarım, video, afiş, sosyal medya vs.) tanıtım içeriklerini hazırlamak, projeyi yüz yüze tanıtımlar (stant, buluşma vs.) vesilesiyle görünür ve tanınır kılmak, projenin internet sitesini kontrol etmek ve işletmek, projeye ait sosyal medya hesaplarını kontrol etmek ve işletmek ve bunun yanı sıra simülasyon sürecinde haber sitelerinin denetim ve koordinasyonunu sağlamak ve ayrıca simülasyon günü fotoğraf ve video çekimlerini yapmak gibi görevler tanıtım ve medya biriminin görevleridir.</w:t>
      </w:r>
    </w:p>
    <w:p w14:paraId="0C1E7AA1" w14:textId="77777777" w:rsidR="00F5429A" w:rsidRDefault="00D16BAB" w:rsidP="00CB4AEB">
      <w:r>
        <w:t>T&amp;M</w:t>
      </w:r>
      <w:r>
        <w:t>, mevcut şartlar içerisinde projenin tanıtımını dijital platformlarda gerçekleştirmek adına tanıtım içerikleri hazırlamalıdır. Bu içerikler, projeyi görünür kılacak ve projenin sosyal medya hesaplarının, internet sitesinin ve YouTube kanalının etkileşimini artıracak düzeyde olmalıdır.</w:t>
      </w:r>
    </w:p>
    <w:p w14:paraId="1CF2767E" w14:textId="4E17BA42" w:rsidR="00F5429A" w:rsidRDefault="00F5429A" w:rsidP="00CB4AEB">
      <w:r>
        <w:t>T&amp;M</w:t>
      </w:r>
      <w:r>
        <w:t xml:space="preserve">, aşağıda detaylandırılan görevleri yerine getirmelidir. </w:t>
      </w:r>
    </w:p>
    <w:p w14:paraId="096408EE" w14:textId="3F91D905" w:rsidR="00CB4AEB" w:rsidRPr="00882B49" w:rsidRDefault="00CB4AEB" w:rsidP="00882B49">
      <w:pPr>
        <w:pStyle w:val="ListeParagraf"/>
        <w:numPr>
          <w:ilvl w:val="0"/>
          <w:numId w:val="15"/>
        </w:numPr>
        <w:rPr>
          <w:b/>
          <w:bCs/>
        </w:rPr>
      </w:pPr>
      <w:r w:rsidRPr="00882B49">
        <w:rPr>
          <w:b/>
          <w:bCs/>
        </w:rPr>
        <w:t>Sosyal Medya İçerikleri</w:t>
      </w:r>
      <w:r w:rsidR="00882B49" w:rsidRPr="00882B49">
        <w:rPr>
          <w:b/>
          <w:bCs/>
        </w:rPr>
        <w:t xml:space="preserve"> (Twitter ve Instagram)</w:t>
      </w:r>
    </w:p>
    <w:p w14:paraId="249007F6" w14:textId="4D049008" w:rsidR="00CB4AEB" w:rsidRDefault="00CB4AEB" w:rsidP="00CB4AEB">
      <w:r>
        <w:t xml:space="preserve">Sosyal medyada paylaşılacak </w:t>
      </w:r>
      <w:r w:rsidR="0004301F">
        <w:t>içeriklere dair yeni formatlar üretilmelidir. Geçmiş dönemlerde yapılan formatlar (Tarihte Bugün, Türkiye Tarihinde Bugün, Diplomasi Sözlüğü vb.) da göz önünde bulundurularak yeni formatlar ortaya konulmalı ve düzenli bir takvim doğrultusunda sosyal medya hesaplarında paylaşımlar yapılmalıdır.</w:t>
      </w:r>
    </w:p>
    <w:p w14:paraId="24242CAA" w14:textId="7326C0D7" w:rsidR="00882B49" w:rsidRDefault="0004301F" w:rsidP="00882B49">
      <w:r>
        <w:t>Bunun yanı sıra en önemli paylaşım içeriklerinden biri de simülasyonun insanlara tanıtılmasına dair içeriklerdir. Kısa videolar, animasyonlar, infografikler ve bilgi notları gibi yeni tasarım formatları ortaya konulmalı ve anlaşılabilir içerikler üretilmelidir.</w:t>
      </w:r>
      <w:r w:rsidR="00D971AE">
        <w:t xml:space="preserve"> Projenin sosyal medya hesabına giren kişi projenin genel kapsamını net bir şekilde anlayabilmeli ve merak ettiklerini öğrenmek için de projenin internet sitesine yönlendirilmelidir.</w:t>
      </w:r>
    </w:p>
    <w:p w14:paraId="74772FFD" w14:textId="78694C80" w:rsidR="002110BB" w:rsidRDefault="002110BB" w:rsidP="00882B49">
      <w:r>
        <w:t>Gerekli görülen gönderiler üzerinden reklam yapılmalı ve özellikle projenin ilana çıktığı dönemlerde sosyal medya hesapları çok etkin kullanılmalıdır.</w:t>
      </w:r>
    </w:p>
    <w:p w14:paraId="028B1CEE" w14:textId="3C5A365D" w:rsidR="00882B49" w:rsidRDefault="00882B49" w:rsidP="00882B49">
      <w:pPr>
        <w:pStyle w:val="ListeParagraf"/>
        <w:numPr>
          <w:ilvl w:val="0"/>
          <w:numId w:val="15"/>
        </w:numPr>
        <w:rPr>
          <w:b/>
          <w:bCs/>
        </w:rPr>
      </w:pPr>
      <w:r>
        <w:rPr>
          <w:b/>
          <w:bCs/>
        </w:rPr>
        <w:t>YouTube Kanalı</w:t>
      </w:r>
    </w:p>
    <w:p w14:paraId="0E8E3369" w14:textId="50BB01BD" w:rsidR="00864F3E" w:rsidRDefault="00882B49" w:rsidP="00882B49">
      <w:r>
        <w:t>Yeni medya olarak ön plana çıkan YouTube platformunda projenin tanıtılması için içerikler üretilmelidir. Kısa tanıtım videoları ve animasyonlar, röportajlar, webinarlar vb. yeni formatlar geliştirilerek YouTube üzerinden etkileşim sağlanmalıdır.</w:t>
      </w:r>
      <w:r w:rsidR="00C430FF">
        <w:t xml:space="preserve"> Hem projenin işleyişine dair içerikler </w:t>
      </w:r>
      <w:r w:rsidR="00C430FF">
        <w:lastRenderedPageBreak/>
        <w:t xml:space="preserve">üretilmeli hem de projeyi ulusal/uluslararası düzeyde bilinir kılacak konuklar ve formatlar üzerinden içerikler </w:t>
      </w:r>
      <w:r w:rsidR="00CB6160">
        <w:t>üretilmelidir.</w:t>
      </w:r>
    </w:p>
    <w:p w14:paraId="6BE473C3" w14:textId="76EA4FE7" w:rsidR="00882B49" w:rsidRDefault="00864F3E" w:rsidP="00864F3E">
      <w:pPr>
        <w:pStyle w:val="ListeParagraf"/>
        <w:numPr>
          <w:ilvl w:val="0"/>
          <w:numId w:val="15"/>
        </w:numPr>
        <w:rPr>
          <w:b/>
          <w:bCs/>
        </w:rPr>
      </w:pPr>
      <w:r>
        <w:rPr>
          <w:b/>
          <w:bCs/>
        </w:rPr>
        <w:t>İnternet Sitesi</w:t>
      </w:r>
    </w:p>
    <w:p w14:paraId="16084882" w14:textId="34A17D63" w:rsidR="00864F3E" w:rsidRDefault="00864F3E" w:rsidP="00864F3E">
      <w:r>
        <w:t xml:space="preserve">Projenin tanıtımı açısından merak edilen tüm sorulara yanıt verebilecek etkin ve sürekli güncel tutulması gereken bir internet sitesi Ar-Ge ve Dijitalizasyon Birimi tarafından kurulacaktır. </w:t>
      </w:r>
      <w:r>
        <w:t>T&amp;M</w:t>
      </w:r>
      <w:r>
        <w:t xml:space="preserve"> ise bu sitenin daima güncel kalmasını ve içeriklerinin yönetimini yürütmelidir.</w:t>
      </w:r>
    </w:p>
    <w:p w14:paraId="32540EEA" w14:textId="5D81D722" w:rsidR="00D27E6B" w:rsidRDefault="00D27E6B" w:rsidP="00D27E6B">
      <w:pPr>
        <w:pStyle w:val="ListeParagraf"/>
        <w:numPr>
          <w:ilvl w:val="0"/>
          <w:numId w:val="15"/>
        </w:numPr>
        <w:rPr>
          <w:b/>
          <w:bCs/>
        </w:rPr>
      </w:pPr>
      <w:r>
        <w:rPr>
          <w:b/>
          <w:bCs/>
        </w:rPr>
        <w:t>Haber Siteleri</w:t>
      </w:r>
    </w:p>
    <w:p w14:paraId="5927156E" w14:textId="039A21BB" w:rsidR="00D27E6B" w:rsidRPr="00D27E6B" w:rsidRDefault="00D27E6B" w:rsidP="00D27E6B">
      <w:r>
        <w:t xml:space="preserve">Projeye ait olan alnazeera.net ve undependent.net haber sitelerinin yönetiminin tüm sorumluluğu da </w:t>
      </w:r>
      <w:r>
        <w:t>T&amp;M</w:t>
      </w:r>
      <w:r>
        <w:t xml:space="preserve"> Biriminde olmalıdır. Haber girişleri, muhabirlik işlemleri, habere dair görsel temini, metin yazarlığı ve diğer tüm iş ve işlemler </w:t>
      </w:r>
      <w:r>
        <w:t>T&amp;M</w:t>
      </w:r>
      <w:r>
        <w:t xml:space="preserve"> sorumluluğunda olmalıdır.</w:t>
      </w:r>
      <w:r w:rsidR="002A57D7">
        <w:t xml:space="preserve"> </w:t>
      </w:r>
      <w:r w:rsidR="002A57D7">
        <w:t>T&amp;M</w:t>
      </w:r>
      <w:r w:rsidR="002A57D7">
        <w:t>, bu iş ve işlemleri yürütmek için oyuncular arasından haber müdürleri ve ekipleri atayabileceği gibi kendi ekibinden de görevlendirme yapabilmelidir.</w:t>
      </w:r>
    </w:p>
    <w:p w14:paraId="572060BD" w14:textId="70BCBF95" w:rsidR="00893BC6" w:rsidRPr="00893BC6" w:rsidRDefault="00893BC6" w:rsidP="00893BC6">
      <w:pPr>
        <w:pStyle w:val="ListeParagraf"/>
        <w:numPr>
          <w:ilvl w:val="0"/>
          <w:numId w:val="15"/>
        </w:numPr>
        <w:rPr>
          <w:b/>
          <w:bCs/>
        </w:rPr>
      </w:pPr>
      <w:r>
        <w:rPr>
          <w:b/>
          <w:bCs/>
        </w:rPr>
        <w:t>Fiziki Tanıtımlar</w:t>
      </w:r>
    </w:p>
    <w:p w14:paraId="633938A5" w14:textId="4F5007E6" w:rsidR="00EC28EF" w:rsidRDefault="00D16BAB">
      <w:r>
        <w:t>Fiziki ortamlarda gerçekleştirilecek tanıtım faaliyetlerine 2020-2021 sezonu için ara verilmiş olsa da ileriye yönelik tanıtım materyalleri de hazırlanmalıdır. Bu tanıtım materyallerine broşürler, afişler, kitapçıklar, promosyon ürünler gibi birçok materyal dahil edilebilir.</w:t>
      </w:r>
    </w:p>
    <w:p w14:paraId="4C4BD55A" w14:textId="63D72A3A" w:rsidR="001A6AB1" w:rsidRDefault="001A6AB1" w:rsidP="001A6AB1">
      <w:pPr>
        <w:pStyle w:val="ListeParagraf"/>
        <w:numPr>
          <w:ilvl w:val="0"/>
          <w:numId w:val="15"/>
        </w:numPr>
        <w:rPr>
          <w:b/>
          <w:bCs/>
        </w:rPr>
      </w:pPr>
      <w:r>
        <w:rPr>
          <w:b/>
          <w:bCs/>
        </w:rPr>
        <w:t>Simülasyon Günü Fotoğraf/Video Çekimleri</w:t>
      </w:r>
    </w:p>
    <w:p w14:paraId="507BCF3B" w14:textId="68362256" w:rsidR="001A6AB1" w:rsidRDefault="001A6AB1" w:rsidP="001A6AB1">
      <w:r>
        <w:t xml:space="preserve">Mevcut şartlarda projenin fiziki ortamlarda yapılamayacağı öngörüldüğünden bu dönem için fotoğraf ve video çekimi gerçekleştirilmeyecektir. Ancak projenin online ortamlarda gerçekleştirileceği planlandığından, proje katılımcılarının bireysel fotoğraflarının temini, oyuncuların tanıtımı için oluşturulacak görsel grafik-tasarımların yapılması gibi işlemler </w:t>
      </w:r>
      <w:r>
        <w:t>T&amp;M</w:t>
      </w:r>
      <w:r>
        <w:t xml:space="preserve"> sorumluluğunda olmalıdır.</w:t>
      </w:r>
      <w:r w:rsidR="00E329F0">
        <w:t xml:space="preserve"> </w:t>
      </w:r>
    </w:p>
    <w:p w14:paraId="7FD02E28" w14:textId="7144F6D8" w:rsidR="00E329F0" w:rsidRDefault="00E329F0" w:rsidP="00E329F0">
      <w:pPr>
        <w:pStyle w:val="ListeParagraf"/>
        <w:numPr>
          <w:ilvl w:val="0"/>
          <w:numId w:val="15"/>
        </w:numPr>
        <w:rPr>
          <w:b/>
          <w:bCs/>
        </w:rPr>
      </w:pPr>
      <w:r>
        <w:rPr>
          <w:b/>
          <w:bCs/>
        </w:rPr>
        <w:t>Grafik-Tasarım İşlemleri</w:t>
      </w:r>
    </w:p>
    <w:p w14:paraId="7DBEACA2" w14:textId="2FD6278B" w:rsidR="00E329F0" w:rsidRDefault="00E329F0" w:rsidP="00E329F0">
      <w:r>
        <w:t xml:space="preserve">Projenin her türlü grafik-tasarıma dayalı iş ve işlemleri </w:t>
      </w:r>
      <w:r>
        <w:t>T&amp;M</w:t>
      </w:r>
      <w:r>
        <w:t xml:space="preserve"> sorumluluğunda olmalıdır. İhtiyaç duyulan içeriklerin (infografik, logo, branda, banner, reklam afişi vb.) tasarlanması ve hazırlanması </w:t>
      </w:r>
      <w:r>
        <w:t>T&amp;M</w:t>
      </w:r>
      <w:r>
        <w:t xml:space="preserve"> aracılığıyla gerçekleştirilmelidir.</w:t>
      </w:r>
    </w:p>
    <w:p w14:paraId="45B7BB83" w14:textId="77777777" w:rsidR="00D27E6B" w:rsidRPr="00E329F0" w:rsidRDefault="00D27E6B" w:rsidP="00E329F0"/>
    <w:sectPr w:rsidR="00D27E6B" w:rsidRPr="00E329F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201D06"/>
    <w:multiLevelType w:val="hybridMultilevel"/>
    <w:tmpl w:val="57FEFDC8"/>
    <w:lvl w:ilvl="0" w:tplc="041F0019">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0F142343"/>
    <w:multiLevelType w:val="hybridMultilevel"/>
    <w:tmpl w:val="F1B8C46E"/>
    <w:lvl w:ilvl="0" w:tplc="041F0019">
      <w:start w:val="1"/>
      <w:numFmt w:val="lowerLetter"/>
      <w:lvlText w:val="%1."/>
      <w:lvlJc w:val="left"/>
      <w:pPr>
        <w:ind w:left="1080" w:hanging="360"/>
      </w:p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2" w15:restartNumberingAfterBreak="0">
    <w:nsid w:val="1C79164E"/>
    <w:multiLevelType w:val="hybridMultilevel"/>
    <w:tmpl w:val="CE88DE34"/>
    <w:lvl w:ilvl="0" w:tplc="A1746270">
      <w:start w:val="1"/>
      <w:numFmt w:val="bullet"/>
      <w:lvlText w:val=""/>
      <w:lvlJc w:val="left"/>
      <w:pPr>
        <w:ind w:left="720" w:hanging="360"/>
      </w:pPr>
      <w:rPr>
        <w:rFonts w:ascii="Symbol" w:eastAsiaTheme="minorHAnsi" w:hAnsi="Symbol"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304D2C9A"/>
    <w:multiLevelType w:val="hybridMultilevel"/>
    <w:tmpl w:val="39AE4D1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348931EA"/>
    <w:multiLevelType w:val="hybridMultilevel"/>
    <w:tmpl w:val="0C92BD94"/>
    <w:lvl w:ilvl="0" w:tplc="DD68937C">
      <w:start w:val="1"/>
      <w:numFmt w:val="decimal"/>
      <w:lvlText w:val="%1."/>
      <w:lvlJc w:val="left"/>
      <w:pPr>
        <w:ind w:left="1080" w:hanging="360"/>
      </w:p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5" w15:restartNumberingAfterBreak="0">
    <w:nsid w:val="35E5411E"/>
    <w:multiLevelType w:val="multilevel"/>
    <w:tmpl w:val="A4D87FD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38683E8D"/>
    <w:multiLevelType w:val="hybridMultilevel"/>
    <w:tmpl w:val="E004B912"/>
    <w:lvl w:ilvl="0" w:tplc="F98E666A">
      <w:start w:val="1"/>
      <w:numFmt w:val="decimal"/>
      <w:pStyle w:val="Balk1"/>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3B3B18DC"/>
    <w:multiLevelType w:val="multilevel"/>
    <w:tmpl w:val="BADC1D4A"/>
    <w:lvl w:ilvl="0">
      <w:start w:val="1"/>
      <w:numFmt w:val="decimal"/>
      <w:lvlText w:val="%1."/>
      <w:lvlJc w:val="left"/>
      <w:pPr>
        <w:ind w:left="360" w:hanging="360"/>
      </w:pPr>
      <w:rPr>
        <w:rFonts w:hint="default"/>
      </w:rPr>
    </w:lvl>
    <w:lvl w:ilvl="1">
      <w:start w:val="1"/>
      <w:numFmt w:val="decimal"/>
      <w:pStyle w:val="Balk2"/>
      <w:lvlText w:val="%1.%2."/>
      <w:lvlJc w:val="left"/>
      <w:pPr>
        <w:ind w:left="792" w:hanging="432"/>
      </w:pPr>
      <w:rPr>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5559774E"/>
    <w:multiLevelType w:val="multilevel"/>
    <w:tmpl w:val="041F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689B4B2B"/>
    <w:multiLevelType w:val="multilevel"/>
    <w:tmpl w:val="041F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0D26AB7"/>
    <w:multiLevelType w:val="hybridMultilevel"/>
    <w:tmpl w:val="60143DD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7DFC7E0F"/>
    <w:multiLevelType w:val="hybridMultilevel"/>
    <w:tmpl w:val="D064308E"/>
    <w:lvl w:ilvl="0" w:tplc="FE742E70">
      <w:start w:val="1"/>
      <w:numFmt w:val="decimal"/>
      <w:lvlText w:val="%1."/>
      <w:lvlJc w:val="left"/>
      <w:pPr>
        <w:ind w:left="1080" w:hanging="360"/>
      </w:p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2" w15:restartNumberingAfterBreak="0">
    <w:nsid w:val="7F94134B"/>
    <w:multiLevelType w:val="hybridMultilevel"/>
    <w:tmpl w:val="C37887A8"/>
    <w:lvl w:ilvl="0" w:tplc="6100A816">
      <w:start w:val="1"/>
      <w:numFmt w:val="decimal"/>
      <w:lvlText w:val="%1."/>
      <w:lvlJc w:val="left"/>
      <w:pPr>
        <w:ind w:left="1080" w:hanging="360"/>
      </w:p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num w:numId="1">
    <w:abstractNumId w:val="6"/>
  </w:num>
  <w:num w:numId="2">
    <w:abstractNumId w:val="4"/>
  </w:num>
  <w:num w:numId="3">
    <w:abstractNumId w:val="12"/>
  </w:num>
  <w:num w:numId="4">
    <w:abstractNumId w:val="11"/>
  </w:num>
  <w:num w:numId="5">
    <w:abstractNumId w:val="5"/>
  </w:num>
  <w:num w:numId="6">
    <w:abstractNumId w:val="7"/>
  </w:num>
  <w:num w:numId="7">
    <w:abstractNumId w:val="7"/>
  </w:num>
  <w:num w:numId="8">
    <w:abstractNumId w:val="7"/>
  </w:num>
  <w:num w:numId="9">
    <w:abstractNumId w:val="10"/>
  </w:num>
  <w:num w:numId="10">
    <w:abstractNumId w:val="3"/>
  </w:num>
  <w:num w:numId="11">
    <w:abstractNumId w:val="2"/>
  </w:num>
  <w:num w:numId="12">
    <w:abstractNumId w:val="0"/>
  </w:num>
  <w:num w:numId="13">
    <w:abstractNumId w:val="1"/>
  </w:num>
  <w:num w:numId="14">
    <w:abstractNumId w:val="8"/>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1CF1"/>
    <w:rsid w:val="0004301F"/>
    <w:rsid w:val="000A7762"/>
    <w:rsid w:val="001261CC"/>
    <w:rsid w:val="001503C8"/>
    <w:rsid w:val="001A6AB1"/>
    <w:rsid w:val="002110BB"/>
    <w:rsid w:val="002A57D7"/>
    <w:rsid w:val="004019B4"/>
    <w:rsid w:val="0046081F"/>
    <w:rsid w:val="006001B1"/>
    <w:rsid w:val="00615D17"/>
    <w:rsid w:val="00790859"/>
    <w:rsid w:val="00864F3E"/>
    <w:rsid w:val="00882B49"/>
    <w:rsid w:val="00893BC6"/>
    <w:rsid w:val="00B23689"/>
    <w:rsid w:val="00B961ED"/>
    <w:rsid w:val="00C244A8"/>
    <w:rsid w:val="00C430FF"/>
    <w:rsid w:val="00CB4AEB"/>
    <w:rsid w:val="00CB6160"/>
    <w:rsid w:val="00D16BAB"/>
    <w:rsid w:val="00D27E6B"/>
    <w:rsid w:val="00D971AE"/>
    <w:rsid w:val="00DF6777"/>
    <w:rsid w:val="00E329F0"/>
    <w:rsid w:val="00E81CF1"/>
    <w:rsid w:val="00EC28EF"/>
    <w:rsid w:val="00F5429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7411D5"/>
  <w15:chartTrackingRefBased/>
  <w15:docId w15:val="{43B43F7A-630F-4D78-BBC9-E9033EC896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6777"/>
    <w:pPr>
      <w:spacing w:line="360" w:lineRule="auto"/>
      <w:jc w:val="both"/>
    </w:pPr>
    <w:rPr>
      <w:rFonts w:ascii="Times New Roman" w:hAnsi="Times New Roman"/>
      <w:sz w:val="24"/>
    </w:rPr>
  </w:style>
  <w:style w:type="paragraph" w:styleId="Balk1">
    <w:name w:val="heading 1"/>
    <w:basedOn w:val="Normal"/>
    <w:next w:val="Normal"/>
    <w:link w:val="Balk1Char"/>
    <w:autoRedefine/>
    <w:uiPriority w:val="9"/>
    <w:qFormat/>
    <w:rsid w:val="00615D17"/>
    <w:pPr>
      <w:keepNext/>
      <w:keepLines/>
      <w:numPr>
        <w:numId w:val="1"/>
      </w:numPr>
      <w:spacing w:before="240" w:after="480" w:line="240" w:lineRule="auto"/>
      <w:ind w:left="709" w:hanging="357"/>
      <w:jc w:val="left"/>
      <w:outlineLvl w:val="0"/>
    </w:pPr>
    <w:rPr>
      <w:b/>
      <w:sz w:val="28"/>
    </w:rPr>
  </w:style>
  <w:style w:type="paragraph" w:styleId="Balk2">
    <w:name w:val="heading 2"/>
    <w:basedOn w:val="Normal"/>
    <w:next w:val="Normal"/>
    <w:link w:val="Balk2Char"/>
    <w:autoRedefine/>
    <w:uiPriority w:val="9"/>
    <w:unhideWhenUsed/>
    <w:qFormat/>
    <w:rsid w:val="00615D17"/>
    <w:pPr>
      <w:keepNext/>
      <w:keepLines/>
      <w:numPr>
        <w:ilvl w:val="1"/>
        <w:numId w:val="8"/>
      </w:numPr>
      <w:spacing w:before="480" w:after="240" w:line="240" w:lineRule="auto"/>
      <w:jc w:val="left"/>
      <w:outlineLvl w:val="1"/>
    </w:pPr>
    <w:rPr>
      <w:rFonts w:eastAsiaTheme="majorEastAsia" w:cstheme="majorBidi"/>
      <w:b/>
      <w:szCs w:val="26"/>
      <w:lang w:eastAsia="tr-TR"/>
    </w:rPr>
  </w:style>
  <w:style w:type="paragraph" w:styleId="Balk3">
    <w:name w:val="heading 3"/>
    <w:basedOn w:val="Normal"/>
    <w:next w:val="Normal"/>
    <w:link w:val="Balk3Char"/>
    <w:uiPriority w:val="9"/>
    <w:unhideWhenUsed/>
    <w:qFormat/>
    <w:rsid w:val="00615D17"/>
    <w:pPr>
      <w:keepNext/>
      <w:keepLines/>
      <w:spacing w:before="480" w:after="240" w:line="240" w:lineRule="auto"/>
      <w:outlineLvl w:val="2"/>
    </w:pPr>
    <w:rPr>
      <w:rFonts w:eastAsiaTheme="majorEastAsia" w:cstheme="majorBidi"/>
      <w:b/>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615D17"/>
    <w:rPr>
      <w:rFonts w:ascii="Times New Roman" w:hAnsi="Times New Roman"/>
      <w:b/>
      <w:sz w:val="28"/>
      <w:lang w:val="en-US"/>
    </w:rPr>
  </w:style>
  <w:style w:type="character" w:customStyle="1" w:styleId="Balk2Char">
    <w:name w:val="Başlık 2 Char"/>
    <w:basedOn w:val="VarsaylanParagrafYazTipi"/>
    <w:link w:val="Balk2"/>
    <w:uiPriority w:val="9"/>
    <w:rsid w:val="00615D17"/>
    <w:rPr>
      <w:rFonts w:ascii="Times New Roman" w:eastAsiaTheme="majorEastAsia" w:hAnsi="Times New Roman" w:cstheme="majorBidi"/>
      <w:b/>
      <w:sz w:val="24"/>
      <w:szCs w:val="26"/>
      <w:lang w:val="en-US" w:eastAsia="tr-TR"/>
    </w:rPr>
  </w:style>
  <w:style w:type="paragraph" w:styleId="AralkYok">
    <w:name w:val="No Spacing"/>
    <w:basedOn w:val="Balk1"/>
    <w:next w:val="Normal"/>
    <w:link w:val="AralkYokChar"/>
    <w:uiPriority w:val="1"/>
    <w:qFormat/>
    <w:rsid w:val="001503C8"/>
    <w:pPr>
      <w:numPr>
        <w:numId w:val="0"/>
      </w:numPr>
    </w:pPr>
  </w:style>
  <w:style w:type="character" w:customStyle="1" w:styleId="AralkYokChar">
    <w:name w:val="Aralık Yok Char"/>
    <w:link w:val="AralkYok"/>
    <w:uiPriority w:val="1"/>
    <w:rsid w:val="001503C8"/>
    <w:rPr>
      <w:rFonts w:ascii="Times New Roman" w:hAnsi="Times New Roman"/>
      <w:b/>
      <w:sz w:val="26"/>
      <w:lang w:val="en-US"/>
    </w:rPr>
  </w:style>
  <w:style w:type="paragraph" w:styleId="KonuBal">
    <w:name w:val="Title"/>
    <w:aliases w:val="1b"/>
    <w:basedOn w:val="Balk1"/>
    <w:next w:val="Normal"/>
    <w:link w:val="KonuBalChar"/>
    <w:uiPriority w:val="10"/>
    <w:qFormat/>
    <w:rsid w:val="001503C8"/>
    <w:pPr>
      <w:numPr>
        <w:numId w:val="0"/>
      </w:numPr>
      <w:contextualSpacing/>
      <w:jc w:val="center"/>
    </w:pPr>
    <w:rPr>
      <w:rFonts w:eastAsiaTheme="majorEastAsia" w:cstheme="majorBidi"/>
      <w:spacing w:val="-10"/>
      <w:kern w:val="28"/>
      <w:szCs w:val="56"/>
    </w:rPr>
  </w:style>
  <w:style w:type="character" w:customStyle="1" w:styleId="KonuBalChar">
    <w:name w:val="Konu Başlığı Char"/>
    <w:aliases w:val="1b Char"/>
    <w:basedOn w:val="VarsaylanParagrafYazTipi"/>
    <w:link w:val="KonuBal"/>
    <w:uiPriority w:val="10"/>
    <w:rsid w:val="001503C8"/>
    <w:rPr>
      <w:rFonts w:ascii="Times New Roman" w:eastAsiaTheme="majorEastAsia" w:hAnsi="Times New Roman" w:cstheme="majorBidi"/>
      <w:b/>
      <w:spacing w:val="-10"/>
      <w:kern w:val="28"/>
      <w:sz w:val="26"/>
      <w:szCs w:val="56"/>
      <w:lang w:val="en-US"/>
    </w:rPr>
  </w:style>
  <w:style w:type="character" w:customStyle="1" w:styleId="Balk3Char">
    <w:name w:val="Başlık 3 Char"/>
    <w:basedOn w:val="VarsaylanParagrafYazTipi"/>
    <w:link w:val="Balk3"/>
    <w:uiPriority w:val="9"/>
    <w:rsid w:val="00615D17"/>
    <w:rPr>
      <w:rFonts w:ascii="Times New Roman" w:eastAsiaTheme="majorEastAsia" w:hAnsi="Times New Roman" w:cstheme="majorBidi"/>
      <w:b/>
      <w:sz w:val="24"/>
      <w:szCs w:val="24"/>
      <w:lang w:val="en-US"/>
    </w:rPr>
  </w:style>
  <w:style w:type="paragraph" w:styleId="Alnt">
    <w:name w:val="Quote"/>
    <w:basedOn w:val="Normal"/>
    <w:next w:val="Normal"/>
    <w:link w:val="AlntChar"/>
    <w:uiPriority w:val="29"/>
    <w:qFormat/>
    <w:rsid w:val="00615D17"/>
    <w:pPr>
      <w:spacing w:before="200"/>
      <w:ind w:left="864" w:right="864"/>
    </w:pPr>
    <w:rPr>
      <w:i/>
      <w:iCs/>
      <w:color w:val="404040" w:themeColor="text1" w:themeTint="BF"/>
    </w:rPr>
  </w:style>
  <w:style w:type="character" w:customStyle="1" w:styleId="AlntChar">
    <w:name w:val="Alıntı Char"/>
    <w:basedOn w:val="VarsaylanParagrafYazTipi"/>
    <w:link w:val="Alnt"/>
    <w:uiPriority w:val="29"/>
    <w:rsid w:val="00615D17"/>
    <w:rPr>
      <w:rFonts w:ascii="Times New Roman" w:hAnsi="Times New Roman"/>
      <w:i/>
      <w:iCs/>
      <w:color w:val="404040" w:themeColor="text1" w:themeTint="BF"/>
      <w:sz w:val="24"/>
      <w:lang w:val="en-US"/>
    </w:rPr>
  </w:style>
  <w:style w:type="paragraph" w:styleId="ListeParagraf">
    <w:name w:val="List Paragraph"/>
    <w:basedOn w:val="Normal"/>
    <w:uiPriority w:val="34"/>
    <w:qFormat/>
    <w:rsid w:val="00D16BA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2</Pages>
  <Words>622</Words>
  <Characters>3546</Characters>
  <Application>Microsoft Office Word</Application>
  <DocSecurity>0</DocSecurity>
  <Lines>29</Lines>
  <Paragraphs>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mehmet.akkus</dc:creator>
  <cp:keywords/>
  <dc:description/>
  <cp:lastModifiedBy>mehmet.akkus</cp:lastModifiedBy>
  <cp:revision>20</cp:revision>
  <dcterms:created xsi:type="dcterms:W3CDTF">2020-09-29T10:14:00Z</dcterms:created>
  <dcterms:modified xsi:type="dcterms:W3CDTF">2020-09-29T10:43:00Z</dcterms:modified>
</cp:coreProperties>
</file>